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6"/>
        </w:rPr>
      </w:pPr>
      <w:r>
        <w:rPr>
          <w:rFonts w:hint="eastAsia"/>
          <w:b/>
          <w:sz w:val="32"/>
          <w:szCs w:val="36"/>
          <w:lang w:val="en-US" w:eastAsia="zh-CN"/>
        </w:rPr>
        <w:t>2023年度</w:t>
      </w:r>
      <w:r>
        <w:rPr>
          <w:rFonts w:hint="eastAsia"/>
          <w:b/>
          <w:sz w:val="32"/>
          <w:szCs w:val="36"/>
        </w:rPr>
        <w:t>“</w:t>
      </w:r>
      <w:r>
        <w:rPr>
          <w:rFonts w:hint="eastAsia"/>
          <w:b/>
          <w:color w:val="FF0000"/>
          <w:sz w:val="32"/>
          <w:szCs w:val="36"/>
          <w:lang w:val="en-US" w:eastAsia="zh-CN"/>
        </w:rPr>
        <w:t>********</w:t>
      </w:r>
      <w:r>
        <w:rPr>
          <w:rFonts w:hint="eastAsia"/>
          <w:b/>
          <w:sz w:val="32"/>
          <w:szCs w:val="36"/>
        </w:rPr>
        <w:t>”项目</w:t>
      </w:r>
    </w:p>
    <w:p>
      <w:pPr>
        <w:spacing w:before="93" w:beforeLines="30"/>
        <w:jc w:val="center"/>
        <w:rPr>
          <w:b/>
          <w:sz w:val="36"/>
          <w:szCs w:val="36"/>
        </w:rPr>
      </w:pPr>
      <w:r>
        <w:rPr>
          <w:rFonts w:hint="eastAsia"/>
          <w:b/>
          <w:sz w:val="32"/>
          <w:szCs w:val="36"/>
          <w:lang w:val="en-US" w:eastAsia="zh-CN"/>
        </w:rPr>
        <w:t>“</w:t>
      </w:r>
      <w:r>
        <w:rPr>
          <w:rFonts w:hint="eastAsia"/>
          <w:b/>
          <w:color w:val="FF0000"/>
          <w:sz w:val="32"/>
          <w:szCs w:val="36"/>
          <w:lang w:val="en-US" w:eastAsia="zh-CN"/>
        </w:rPr>
        <w:t>********</w:t>
      </w:r>
      <w:r>
        <w:rPr>
          <w:rFonts w:hint="eastAsia"/>
          <w:b/>
          <w:sz w:val="32"/>
          <w:szCs w:val="36"/>
          <w:lang w:val="en-US" w:eastAsia="zh-CN"/>
        </w:rPr>
        <w:t>”重点专项</w:t>
      </w:r>
      <w:r>
        <w:rPr>
          <w:rFonts w:hint="eastAsia"/>
          <w:b/>
          <w:sz w:val="36"/>
          <w:szCs w:val="36"/>
        </w:rPr>
        <w:t>联合申报协议</w:t>
      </w:r>
    </w:p>
    <w:p>
      <w:pPr>
        <w:jc w:val="both"/>
        <w:rPr>
          <w:rFonts w:hint="eastAsia"/>
          <w:b/>
          <w:sz w:val="32"/>
          <w:szCs w:val="36"/>
        </w:rPr>
      </w:pPr>
    </w:p>
    <w:p>
      <w:pPr>
        <w:ind w:firstLine="640" w:firstLineChars="200"/>
        <w:rPr>
          <w:rFonts w:ascii="仿宋" w:hAnsi="仿宋" w:eastAsia="仿宋"/>
          <w:sz w:val="32"/>
          <w:szCs w:val="32"/>
        </w:rPr>
      </w:pPr>
      <w:r>
        <w:rPr>
          <w:rFonts w:hint="eastAsia" w:ascii="仿宋" w:hAnsi="仿宋" w:eastAsia="仿宋"/>
          <w:sz w:val="32"/>
          <w:szCs w:val="32"/>
        </w:rPr>
        <w:t>本协议各方就共同合作申报</w:t>
      </w:r>
      <w:r>
        <w:rPr>
          <w:rFonts w:hint="eastAsia" w:ascii="仿宋" w:hAnsi="仿宋" w:eastAsia="仿宋"/>
          <w:sz w:val="32"/>
          <w:szCs w:val="32"/>
          <w:lang w:val="en-US" w:eastAsia="zh-CN"/>
        </w:rPr>
        <w:t>2023年度“</w:t>
      </w:r>
      <w:r>
        <w:rPr>
          <w:rFonts w:hint="eastAsia"/>
          <w:b/>
          <w:color w:val="FF0000"/>
          <w:sz w:val="32"/>
          <w:szCs w:val="36"/>
          <w:lang w:val="en-US" w:eastAsia="zh-CN"/>
        </w:rPr>
        <w:t>********</w:t>
      </w:r>
      <w:r>
        <w:rPr>
          <w:rFonts w:hint="eastAsia" w:ascii="仿宋" w:hAnsi="仿宋" w:eastAsia="仿宋"/>
          <w:sz w:val="32"/>
          <w:szCs w:val="32"/>
          <w:lang w:val="en-US" w:eastAsia="zh-CN"/>
        </w:rPr>
        <w:t>”重点专项</w:t>
      </w:r>
      <w:r>
        <w:rPr>
          <w:rFonts w:hint="eastAsia" w:ascii="仿宋" w:hAnsi="仿宋" w:eastAsia="仿宋"/>
          <w:sz w:val="32"/>
          <w:szCs w:val="32"/>
        </w:rPr>
        <w:t>申报指南“</w:t>
      </w:r>
      <w:r>
        <w:rPr>
          <w:rFonts w:hint="eastAsia"/>
          <w:b/>
          <w:color w:val="FF0000"/>
          <w:sz w:val="32"/>
          <w:szCs w:val="36"/>
          <w:lang w:val="en-US" w:eastAsia="zh-CN"/>
        </w:rPr>
        <w:t>********</w:t>
      </w:r>
      <w:r>
        <w:rPr>
          <w:rFonts w:hint="eastAsia" w:ascii="仿宋" w:hAnsi="仿宋" w:eastAsia="仿宋"/>
          <w:sz w:val="32"/>
          <w:szCs w:val="32"/>
        </w:rPr>
        <w:t>”</w:t>
      </w:r>
      <w:bookmarkStart w:id="0" w:name="_GoBack"/>
      <w:bookmarkEnd w:id="0"/>
      <w:r>
        <w:rPr>
          <w:rFonts w:hint="eastAsia" w:ascii="仿宋" w:hAnsi="仿宋" w:eastAsia="仿宋"/>
          <w:sz w:val="32"/>
          <w:szCs w:val="32"/>
        </w:rPr>
        <w:t>项目相关事宜,经平等协商,在真实、充分表达各自意愿的基础上,根据有关法律、法规和项目管理部门的相关规定,</w:t>
      </w:r>
      <w:r>
        <w:rPr>
          <w:rFonts w:ascii="仿宋" w:hAnsi="仿宋" w:eastAsia="仿宋"/>
          <w:sz w:val="32"/>
          <w:szCs w:val="32"/>
        </w:rPr>
        <w:t>自愿提交</w:t>
      </w:r>
      <w:r>
        <w:rPr>
          <w:rFonts w:hint="eastAsia" w:ascii="仿宋" w:hAnsi="仿宋" w:eastAsia="仿宋"/>
          <w:sz w:val="32"/>
          <w:szCs w:val="32"/>
        </w:rPr>
        <w:t>申报</w:t>
      </w:r>
      <w:r>
        <w:rPr>
          <w:rFonts w:ascii="仿宋" w:hAnsi="仿宋" w:eastAsia="仿宋"/>
          <w:sz w:val="32"/>
          <w:szCs w:val="32"/>
        </w:rPr>
        <w:t>书，</w:t>
      </w:r>
      <w:r>
        <w:rPr>
          <w:rFonts w:hint="eastAsia" w:ascii="仿宋" w:hAnsi="仿宋" w:eastAsia="仿宋"/>
          <w:sz w:val="32"/>
          <w:szCs w:val="32"/>
        </w:rPr>
        <w:t>达成如下协议,并由合作各方共同恪守。</w:t>
      </w:r>
    </w:p>
    <w:p>
      <w:pPr>
        <w:rPr>
          <w:rFonts w:ascii="仿宋" w:hAnsi="仿宋" w:eastAsia="仿宋"/>
          <w:sz w:val="32"/>
          <w:szCs w:val="32"/>
        </w:rPr>
      </w:pPr>
      <w:r>
        <w:rPr>
          <w:rFonts w:hint="eastAsia" w:ascii="仿宋" w:hAnsi="仿宋" w:eastAsia="仿宋"/>
          <w:b/>
          <w:sz w:val="32"/>
          <w:szCs w:val="32"/>
        </w:rPr>
        <w:t>一、关于项目牵头单位和参与单位的约定</w:t>
      </w:r>
    </w:p>
    <w:p>
      <w:pPr>
        <w:ind w:firstLine="640" w:firstLineChars="200"/>
        <w:rPr>
          <w:rFonts w:ascii="仿宋" w:hAnsi="仿宋" w:eastAsia="仿宋"/>
          <w:sz w:val="32"/>
          <w:szCs w:val="32"/>
        </w:rPr>
      </w:pPr>
      <w:r>
        <w:rPr>
          <w:rFonts w:hint="eastAsia" w:ascii="仿宋" w:hAnsi="仿宋" w:eastAsia="仿宋"/>
          <w:sz w:val="32"/>
          <w:szCs w:val="32"/>
        </w:rPr>
        <w:t>各方同意由</w:t>
      </w:r>
      <w:r>
        <w:rPr>
          <w:rFonts w:hint="eastAsia" w:ascii="仿宋" w:hAnsi="仿宋" w:eastAsia="仿宋"/>
          <w:sz w:val="32"/>
          <w:szCs w:val="32"/>
          <w:lang w:eastAsia="zh-CN"/>
        </w:rPr>
        <w:t>合肥综合性国家科学中心能源研究院（安徽省能源实验室）</w:t>
      </w:r>
      <w:r>
        <w:rPr>
          <w:rFonts w:hint="eastAsia" w:ascii="仿宋" w:hAnsi="仿宋" w:eastAsia="仿宋"/>
          <w:sz w:val="32"/>
          <w:szCs w:val="32"/>
        </w:rPr>
        <w:t>作为该项目的牵头单位，</w:t>
      </w:r>
      <w:r>
        <w:rPr>
          <w:rFonts w:hint="eastAsia"/>
          <w:b/>
          <w:color w:val="FF0000"/>
          <w:sz w:val="32"/>
          <w:szCs w:val="36"/>
          <w:lang w:val="en-US" w:eastAsia="zh-CN"/>
        </w:rPr>
        <w:t>、******、*******</w:t>
      </w:r>
      <w:r>
        <w:rPr>
          <w:rFonts w:hint="eastAsia" w:ascii="仿宋" w:hAnsi="仿宋" w:eastAsia="仿宋"/>
          <w:sz w:val="32"/>
          <w:szCs w:val="32"/>
        </w:rPr>
        <w:t>作为项目参与单位，共同就“</w:t>
      </w:r>
      <w:r>
        <w:rPr>
          <w:rFonts w:hint="eastAsia"/>
          <w:b/>
          <w:color w:val="FF0000"/>
          <w:sz w:val="32"/>
          <w:szCs w:val="36"/>
          <w:lang w:val="en-US" w:eastAsia="zh-CN"/>
        </w:rPr>
        <w:t>*********</w:t>
      </w:r>
      <w:r>
        <w:rPr>
          <w:rFonts w:hint="eastAsia" w:ascii="仿宋" w:hAnsi="仿宋" w:eastAsia="仿宋"/>
          <w:sz w:val="32"/>
          <w:szCs w:val="32"/>
        </w:rPr>
        <w:t>”项目开展合作（以下简称“参与单位”）。</w:t>
      </w:r>
    </w:p>
    <w:p>
      <w:pPr>
        <w:rPr>
          <w:rFonts w:ascii="仿宋" w:hAnsi="仿宋" w:eastAsia="仿宋"/>
          <w:b/>
          <w:sz w:val="32"/>
          <w:szCs w:val="32"/>
        </w:rPr>
      </w:pPr>
      <w:r>
        <w:rPr>
          <w:rFonts w:hint="eastAsia" w:ascii="仿宋" w:hAnsi="仿宋" w:eastAsia="仿宋"/>
          <w:b/>
          <w:sz w:val="32"/>
          <w:szCs w:val="32"/>
        </w:rPr>
        <w:t>二、各参与单位任务分工</w:t>
      </w:r>
    </w:p>
    <w:p>
      <w:pPr>
        <w:ind w:firstLine="640" w:firstLineChars="200"/>
        <w:rPr>
          <w:rFonts w:ascii="仿宋" w:hAnsi="仿宋" w:eastAsia="仿宋"/>
          <w:sz w:val="32"/>
          <w:szCs w:val="32"/>
        </w:rPr>
      </w:pPr>
      <w:r>
        <w:rPr>
          <w:rFonts w:hint="eastAsia" w:ascii="仿宋" w:hAnsi="仿宋" w:eastAsia="仿宋"/>
          <w:sz w:val="32"/>
          <w:szCs w:val="32"/>
        </w:rPr>
        <w:t>各方合作共同申请的“</w:t>
      </w:r>
      <w:r>
        <w:rPr>
          <w:rFonts w:hint="eastAsia"/>
          <w:b/>
          <w:color w:val="FF0000"/>
          <w:sz w:val="32"/>
          <w:szCs w:val="36"/>
          <w:lang w:val="en-US" w:eastAsia="zh-CN"/>
        </w:rPr>
        <w:t>*********</w:t>
      </w:r>
      <w:r>
        <w:rPr>
          <w:rFonts w:hint="eastAsia" w:ascii="仿宋" w:hAnsi="仿宋" w:eastAsia="仿宋"/>
          <w:sz w:val="32"/>
          <w:szCs w:val="32"/>
        </w:rPr>
        <w:t>”研究项目，项目划分为</w:t>
      </w:r>
      <w:r>
        <w:rPr>
          <w:rFonts w:hint="eastAsia" w:ascii="仿宋" w:hAnsi="仿宋" w:eastAsia="仿宋"/>
          <w:color w:val="FF0000"/>
          <w:sz w:val="32"/>
          <w:szCs w:val="32"/>
          <w:lang w:val="en-US" w:eastAsia="zh-CN"/>
        </w:rPr>
        <w:t>*</w:t>
      </w:r>
      <w:r>
        <w:rPr>
          <w:rFonts w:hint="eastAsia" w:ascii="仿宋" w:hAnsi="仿宋" w:eastAsia="仿宋"/>
          <w:sz w:val="32"/>
          <w:szCs w:val="32"/>
        </w:rPr>
        <w:t>个课题，项目各参与单位（包括牵头单位）的任务分工如下：</w:t>
      </w:r>
    </w:p>
    <w:p>
      <w:pPr>
        <w:ind w:firstLine="643" w:firstLineChars="200"/>
        <w:rPr>
          <w:rFonts w:hint="default"/>
          <w:b/>
          <w:color w:val="FF0000"/>
          <w:sz w:val="32"/>
          <w:szCs w:val="36"/>
          <w:lang w:val="en-US" w:eastAsia="zh-CN"/>
        </w:rPr>
      </w:pPr>
      <w:r>
        <w:rPr>
          <w:rFonts w:hint="eastAsia"/>
          <w:b/>
          <w:color w:val="FF0000"/>
          <w:sz w:val="32"/>
          <w:szCs w:val="36"/>
          <w:lang w:val="en-US" w:eastAsia="zh-CN"/>
        </w:rPr>
        <w:t>课题1.******</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b/>
          <w:color w:val="FF0000"/>
          <w:sz w:val="32"/>
          <w:szCs w:val="36"/>
          <w:lang w:val="en-US" w:eastAsia="zh-CN"/>
        </w:rPr>
      </w:pPr>
      <w:r>
        <w:rPr>
          <w:rFonts w:hint="eastAsia" w:ascii="仿宋" w:hAnsi="仿宋" w:eastAsia="仿宋"/>
          <w:b/>
          <w:color w:val="FF0000"/>
          <w:sz w:val="32"/>
          <w:szCs w:val="32"/>
          <w:lang w:val="en-US" w:eastAsia="zh-CN"/>
        </w:rPr>
        <w:t>(课题研究内容)</w:t>
      </w:r>
    </w:p>
    <w:p>
      <w:pPr>
        <w:rPr>
          <w:rFonts w:ascii="仿宋" w:hAnsi="仿宋" w:eastAsia="仿宋"/>
          <w:b/>
          <w:sz w:val="32"/>
          <w:szCs w:val="32"/>
        </w:rPr>
      </w:pPr>
      <w:r>
        <w:rPr>
          <w:rFonts w:hint="eastAsia" w:ascii="仿宋" w:hAnsi="仿宋" w:eastAsia="仿宋"/>
          <w:b/>
          <w:sz w:val="32"/>
          <w:szCs w:val="32"/>
        </w:rPr>
        <w:t>三、中央财政经费及分配</w:t>
      </w:r>
    </w:p>
    <w:p>
      <w:pPr>
        <w:ind w:firstLine="640" w:firstLineChars="200"/>
        <w:rPr>
          <w:rFonts w:ascii="仿宋" w:hAnsi="仿宋" w:eastAsia="仿宋"/>
          <w:sz w:val="32"/>
          <w:szCs w:val="32"/>
        </w:rPr>
      </w:pPr>
      <w:r>
        <w:rPr>
          <w:rFonts w:hint="eastAsia" w:ascii="仿宋" w:hAnsi="仿宋" w:eastAsia="仿宋"/>
          <w:sz w:val="32"/>
          <w:szCs w:val="32"/>
        </w:rPr>
        <w:t>该项目的专项经费全部为国拨经费。暂按国家下拨经费的百分比确定，各方就该项目的国拨专项经费分配比例如下：</w:t>
      </w:r>
    </w:p>
    <w:p>
      <w:pPr>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项目牵头单位</w:t>
      </w:r>
      <w:r>
        <w:rPr>
          <w:rFonts w:hint="eastAsia" w:ascii="仿宋" w:hAnsi="仿宋" w:eastAsia="仿宋"/>
          <w:color w:val="000000" w:themeColor="text1"/>
          <w:sz w:val="32"/>
          <w:szCs w:val="32"/>
          <w:lang w:eastAsia="zh-CN"/>
          <w14:textFill>
            <w14:solidFill>
              <w14:schemeClr w14:val="tx1"/>
            </w14:solidFill>
          </w14:textFill>
        </w:rPr>
        <w:t>合肥综合性国家科学中心能源研究院（安徽省能源实验室）</w:t>
      </w:r>
      <w:r>
        <w:rPr>
          <w:rFonts w:hint="eastAsia" w:ascii="仿宋" w:hAnsi="仿宋" w:eastAsia="仿宋"/>
          <w:color w:val="000000" w:themeColor="text1"/>
          <w:sz w:val="32"/>
          <w:szCs w:val="32"/>
          <w14:textFill>
            <w14:solidFill>
              <w14:schemeClr w14:val="tx1"/>
            </w14:solidFill>
          </w14:textFill>
        </w:rPr>
        <w:t>占比</w:t>
      </w:r>
      <w:r>
        <w:rPr>
          <w:rFonts w:hint="eastAsia" w:ascii="仿宋" w:hAnsi="仿宋" w:eastAsia="仿宋"/>
          <w:color w:val="FF0000"/>
          <w:sz w:val="32"/>
          <w:szCs w:val="32"/>
        </w:rPr>
        <w:t>约</w:t>
      </w:r>
      <w:r>
        <w:rPr>
          <w:rFonts w:hint="eastAsia" w:ascii="仿宋" w:hAnsi="仿宋" w:eastAsia="仿宋"/>
          <w:color w:val="FF0000"/>
          <w:sz w:val="32"/>
          <w:szCs w:val="32"/>
          <w:lang w:val="en-US" w:eastAsia="zh-CN"/>
        </w:rPr>
        <w:t>****</w:t>
      </w:r>
      <w:r>
        <w:rPr>
          <w:rFonts w:hint="eastAsia" w:ascii="仿宋" w:hAnsi="仿宋" w:eastAsia="仿宋"/>
          <w:color w:val="FF0000"/>
          <w:sz w:val="32"/>
          <w:szCs w:val="32"/>
        </w:rPr>
        <w:t>，</w:t>
      </w:r>
      <w:r>
        <w:rPr>
          <w:rFonts w:hint="eastAsia" w:ascii="仿宋" w:hAnsi="仿宋" w:eastAsia="仿宋"/>
          <w:color w:val="FF0000"/>
          <w:sz w:val="32"/>
          <w:szCs w:val="32"/>
          <w:lang w:val="en-US" w:eastAsia="zh-CN"/>
        </w:rPr>
        <w:t>*******</w:t>
      </w:r>
      <w:r>
        <w:rPr>
          <w:rFonts w:hint="eastAsia" w:ascii="仿宋" w:hAnsi="仿宋" w:eastAsia="仿宋"/>
          <w:color w:val="FF0000"/>
          <w:sz w:val="32"/>
          <w:szCs w:val="32"/>
        </w:rPr>
        <w:t>占比约</w:t>
      </w:r>
      <w:r>
        <w:rPr>
          <w:rFonts w:hint="eastAsia" w:ascii="仿宋" w:hAnsi="仿宋" w:eastAsia="仿宋"/>
          <w:color w:val="FF0000"/>
          <w:sz w:val="32"/>
          <w:szCs w:val="32"/>
          <w:lang w:val="en-US" w:eastAsia="zh-CN"/>
        </w:rPr>
        <w:t>****</w:t>
      </w:r>
      <w:r>
        <w:rPr>
          <w:rFonts w:hint="eastAsia" w:ascii="仿宋" w:hAnsi="仿宋" w:eastAsia="仿宋"/>
          <w:color w:val="FF0000"/>
          <w:sz w:val="32"/>
          <w:szCs w:val="32"/>
        </w:rPr>
        <w:t>，</w:t>
      </w:r>
      <w:r>
        <w:rPr>
          <w:rFonts w:hint="eastAsia" w:ascii="仿宋" w:hAnsi="仿宋" w:eastAsia="仿宋"/>
          <w:color w:val="FF0000"/>
          <w:sz w:val="32"/>
          <w:szCs w:val="32"/>
          <w:lang w:val="en-US" w:eastAsia="zh-CN"/>
        </w:rPr>
        <w:t>*****</w:t>
      </w:r>
      <w:r>
        <w:rPr>
          <w:rFonts w:hint="eastAsia" w:ascii="仿宋" w:hAnsi="仿宋" w:eastAsia="仿宋"/>
          <w:color w:val="FF0000"/>
          <w:sz w:val="32"/>
          <w:szCs w:val="32"/>
        </w:rPr>
        <w:t>占比约</w:t>
      </w:r>
      <w:r>
        <w:rPr>
          <w:rFonts w:hint="eastAsia" w:ascii="仿宋" w:hAnsi="仿宋" w:eastAsia="仿宋"/>
          <w:color w:val="FF0000"/>
          <w:sz w:val="32"/>
          <w:szCs w:val="32"/>
          <w:lang w:val="en-US" w:eastAsia="zh-CN"/>
        </w:rPr>
        <w:t>****</w:t>
      </w:r>
      <w:r>
        <w:rPr>
          <w:rFonts w:hint="eastAsia" w:ascii="仿宋" w:hAnsi="仿宋" w:eastAsia="仿宋"/>
          <w:color w:val="000000" w:themeColor="text1"/>
          <w:sz w:val="32"/>
          <w:szCs w:val="32"/>
          <w:lang w:val="en-US" w:eastAsia="zh-CN"/>
          <w14:textFill>
            <w14:solidFill>
              <w14:schemeClr w14:val="tx1"/>
            </w14:solidFill>
          </w14:textFill>
        </w:rPr>
        <w:t>。</w:t>
      </w:r>
    </w:p>
    <w:p>
      <w:pPr>
        <w:ind w:firstLine="640" w:firstLineChars="200"/>
        <w:rPr>
          <w:rFonts w:ascii="仿宋" w:hAnsi="仿宋" w:eastAsia="仿宋"/>
          <w:sz w:val="32"/>
          <w:szCs w:val="32"/>
        </w:rPr>
      </w:pPr>
      <w:r>
        <w:rPr>
          <w:rFonts w:hint="eastAsia" w:ascii="仿宋" w:hAnsi="仿宋" w:eastAsia="仿宋"/>
          <w:sz w:val="32"/>
          <w:szCs w:val="32"/>
        </w:rPr>
        <w:t>若本项目获得批准立项，项目实际批准的经费额度较申报书发生变化时，项目经费额度以科技部下达的任务（合同）书为准。</w:t>
      </w:r>
    </w:p>
    <w:p>
      <w:pPr>
        <w:ind w:firstLine="640" w:firstLineChars="200"/>
        <w:rPr>
          <w:rFonts w:ascii="仿宋" w:hAnsi="仿宋" w:eastAsia="仿宋"/>
          <w:sz w:val="32"/>
          <w:szCs w:val="32"/>
        </w:rPr>
      </w:pPr>
      <w:r>
        <w:rPr>
          <w:rFonts w:hint="eastAsia" w:ascii="仿宋" w:hAnsi="仿宋" w:eastAsia="仿宋"/>
          <w:sz w:val="32"/>
          <w:szCs w:val="32"/>
        </w:rPr>
        <w:t>若本项目获得批准立项，各合作方的最终经费额度以各单位预算审核后项目实际批复为准。</w:t>
      </w:r>
    </w:p>
    <w:p>
      <w:pPr>
        <w:rPr>
          <w:rFonts w:ascii="仿宋" w:hAnsi="仿宋" w:eastAsia="仿宋"/>
          <w:b/>
          <w:sz w:val="32"/>
          <w:szCs w:val="32"/>
        </w:rPr>
      </w:pPr>
      <w:r>
        <w:rPr>
          <w:rFonts w:hint="eastAsia" w:ascii="仿宋" w:hAnsi="仿宋" w:eastAsia="仿宋"/>
          <w:b/>
          <w:sz w:val="32"/>
          <w:szCs w:val="32"/>
        </w:rPr>
        <w:t>四、关于科研成果、知识产权相关约定</w:t>
      </w:r>
    </w:p>
    <w:p>
      <w:pPr>
        <w:ind w:firstLine="640" w:firstLineChars="200"/>
        <w:rPr>
          <w:rFonts w:ascii="仿宋" w:hAnsi="仿宋" w:eastAsia="仿宋"/>
          <w:sz w:val="32"/>
          <w:szCs w:val="32"/>
        </w:rPr>
      </w:pPr>
      <w:r>
        <w:rPr>
          <w:rFonts w:hint="eastAsia" w:ascii="仿宋" w:hAnsi="仿宋" w:eastAsia="仿宋"/>
          <w:sz w:val="32"/>
          <w:szCs w:val="32"/>
        </w:rPr>
        <w:t>1、牵头单位与合作单位在申请本项目之前各自所获得的知识产权及相应权益归各自所有，不因共同申请本项目而改变。</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、各方承诺尽最大可能互为提供资料数据，共享研究成果，但相关资料和数据仅限于各方的研究目的，任何方都不得将其他方未公开的材料和资料向其他方转移和泄露。</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、项目牵头单位与各参与单位在项目执行日之前各自所获得的知识产权及相应权益均归各自所有，不因共同合作本项目而改变。</w:t>
      </w:r>
    </w:p>
    <w:p>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因申请项目的需要，各自向对方提供的未公开的，或在提供之前已告知不能向第三方提供的与本项目相关的技术资料、数据、单位及人员等所有信息，未经提供方同意，不得提供给第三方。无论本项目申请是否获得资助，该条款长期有效。</w:t>
      </w:r>
    </w:p>
    <w:p>
      <w:pPr>
        <w:ind w:firstLine="640" w:firstLineChars="200"/>
        <w:rPr>
          <w:rFonts w:ascii="仿宋" w:hAnsi="仿宋" w:eastAsia="仿宋"/>
          <w:sz w:val="32"/>
          <w:szCs w:val="32"/>
        </w:rPr>
      </w:pPr>
      <w:r>
        <w:rPr>
          <w:rFonts w:hint="eastAsia" w:ascii="仿宋" w:hAnsi="仿宋" w:eastAsia="仿宋"/>
          <w:sz w:val="32"/>
          <w:szCs w:val="32"/>
        </w:rPr>
        <w:t>5、若项目获得批准，项目实施过程中产生的知识产权按照项目任务（合同）书及实施协议约定实施。</w:t>
      </w:r>
    </w:p>
    <w:p>
      <w:pPr>
        <w:rPr>
          <w:rFonts w:ascii="仿宋" w:hAnsi="仿宋" w:eastAsia="仿宋"/>
          <w:b/>
          <w:sz w:val="32"/>
          <w:szCs w:val="32"/>
        </w:rPr>
      </w:pPr>
      <w:r>
        <w:rPr>
          <w:rFonts w:hint="eastAsia" w:ascii="仿宋" w:hAnsi="仿宋" w:eastAsia="仿宋"/>
          <w:b/>
          <w:sz w:val="32"/>
          <w:szCs w:val="32"/>
        </w:rPr>
        <w:t>五、有效期</w:t>
      </w:r>
    </w:p>
    <w:p>
      <w:pPr>
        <w:ind w:firstLine="640" w:firstLineChars="200"/>
        <w:rPr>
          <w:rFonts w:ascii="仿宋" w:hAnsi="仿宋" w:eastAsia="仿宋"/>
          <w:sz w:val="32"/>
          <w:szCs w:val="32"/>
        </w:rPr>
      </w:pPr>
      <w:r>
        <w:rPr>
          <w:rFonts w:hint="eastAsia" w:ascii="仿宋" w:hAnsi="仿宋" w:eastAsia="仿宋"/>
          <w:sz w:val="32"/>
          <w:szCs w:val="32"/>
        </w:rPr>
        <w:t>本协议自各</w:t>
      </w:r>
      <w:r>
        <w:rPr>
          <w:rFonts w:ascii="仿宋" w:hAnsi="仿宋" w:eastAsia="仿宋"/>
          <w:sz w:val="32"/>
          <w:szCs w:val="32"/>
        </w:rPr>
        <w:t>方</w:t>
      </w:r>
      <w:r>
        <w:rPr>
          <w:rFonts w:hint="eastAsia" w:ascii="仿宋" w:hAnsi="仿宋" w:eastAsia="仿宋"/>
          <w:sz w:val="32"/>
          <w:szCs w:val="32"/>
        </w:rPr>
        <w:t>盖章（</w:t>
      </w:r>
      <w:r>
        <w:rPr>
          <w:rFonts w:ascii="仿宋" w:hAnsi="仿宋" w:eastAsia="仿宋"/>
          <w:sz w:val="32"/>
          <w:szCs w:val="32"/>
        </w:rPr>
        <w:t>签字</w:t>
      </w:r>
      <w:r>
        <w:rPr>
          <w:rFonts w:hint="eastAsia" w:ascii="仿宋" w:hAnsi="仿宋" w:eastAsia="仿宋"/>
          <w:sz w:val="32"/>
          <w:szCs w:val="32"/>
        </w:rPr>
        <w:t>）</w:t>
      </w:r>
      <w:r>
        <w:rPr>
          <w:rFonts w:ascii="仿宋" w:hAnsi="仿宋" w:eastAsia="仿宋"/>
          <w:sz w:val="32"/>
          <w:szCs w:val="32"/>
        </w:rPr>
        <w:t>之日起生效，</w:t>
      </w:r>
      <w:r>
        <w:rPr>
          <w:rFonts w:hint="eastAsia" w:ascii="仿宋" w:hAnsi="仿宋" w:eastAsia="仿宋"/>
          <w:sz w:val="32"/>
          <w:szCs w:val="32"/>
        </w:rPr>
        <w:t>有效期至项目申报完成之日。若项目申报获得批准立项，各方将签订项目任务（合同）书或联合实施协议。</w:t>
      </w:r>
    </w:p>
    <w:p>
      <w:pPr>
        <w:ind w:firstLine="640" w:firstLineChars="200"/>
        <w:rPr>
          <w:rFonts w:ascii="仿宋" w:hAnsi="仿宋" w:eastAsia="仿宋"/>
          <w:sz w:val="32"/>
          <w:szCs w:val="32"/>
        </w:rPr>
      </w:pPr>
      <w:r>
        <w:rPr>
          <w:rFonts w:hint="eastAsia" w:ascii="仿宋" w:hAnsi="仿宋" w:eastAsia="仿宋"/>
          <w:sz w:val="32"/>
          <w:szCs w:val="32"/>
        </w:rPr>
        <w:t>协议一式</w:t>
      </w:r>
      <w:r>
        <w:rPr>
          <w:rFonts w:hint="eastAsia" w:ascii="仿宋" w:hAnsi="仿宋" w:eastAsia="仿宋"/>
          <w:color w:val="FF0000"/>
          <w:sz w:val="32"/>
          <w:szCs w:val="32"/>
          <w:lang w:val="en-US" w:eastAsia="zh-CN"/>
        </w:rPr>
        <w:t>*</w:t>
      </w:r>
      <w:r>
        <w:rPr>
          <w:rFonts w:hint="eastAsia" w:ascii="仿宋" w:hAnsi="仿宋" w:eastAsia="仿宋"/>
          <w:sz w:val="32"/>
          <w:szCs w:val="32"/>
        </w:rPr>
        <w:t>份，项目牵头单位保留</w:t>
      </w:r>
      <w:r>
        <w:rPr>
          <w:rFonts w:ascii="仿宋" w:hAnsi="仿宋" w:eastAsia="仿宋"/>
          <w:sz w:val="32"/>
          <w:szCs w:val="32"/>
        </w:rPr>
        <w:t>1</w:t>
      </w:r>
      <w:r>
        <w:rPr>
          <w:rFonts w:hint="eastAsia" w:ascii="仿宋" w:hAnsi="仿宋" w:eastAsia="仿宋"/>
          <w:sz w:val="32"/>
          <w:szCs w:val="32"/>
        </w:rPr>
        <w:t>份，各参与单位保留</w:t>
      </w:r>
      <w:r>
        <w:rPr>
          <w:rFonts w:ascii="仿宋" w:hAnsi="仿宋" w:eastAsia="仿宋"/>
          <w:sz w:val="32"/>
          <w:szCs w:val="32"/>
        </w:rPr>
        <w:t>1</w:t>
      </w:r>
      <w:r>
        <w:rPr>
          <w:rFonts w:hint="eastAsia" w:ascii="仿宋" w:hAnsi="仿宋" w:eastAsia="仿宋"/>
          <w:sz w:val="32"/>
          <w:szCs w:val="32"/>
        </w:rPr>
        <w:t>份</w:t>
      </w:r>
      <w:r>
        <w:rPr>
          <w:rFonts w:ascii="仿宋" w:hAnsi="仿宋" w:eastAsia="仿宋"/>
          <w:sz w:val="32"/>
          <w:szCs w:val="32"/>
        </w:rPr>
        <w:t>，</w:t>
      </w:r>
      <w:r>
        <w:rPr>
          <w:rFonts w:hint="eastAsia" w:ascii="仿宋" w:hAnsi="仿宋" w:eastAsia="仿宋"/>
          <w:sz w:val="32"/>
          <w:szCs w:val="32"/>
        </w:rPr>
        <w:t>用于项目申报1份，具有同等法律效力。</w:t>
      </w:r>
    </w:p>
    <w:p>
      <w:pPr>
        <w:ind w:firstLine="640" w:firstLineChars="200"/>
        <w:rPr>
          <w:rFonts w:ascii="仿宋" w:hAnsi="仿宋" w:eastAsia="仿宋"/>
          <w:sz w:val="32"/>
          <w:szCs w:val="32"/>
        </w:rPr>
      </w:pPr>
    </w:p>
    <w:p>
      <w:pPr>
        <w:ind w:firstLine="643" w:firstLineChars="200"/>
        <w:rPr>
          <w:rFonts w:ascii="仿宋" w:hAnsi="仿宋" w:eastAsia="仿宋"/>
          <w:b/>
          <w:bCs/>
          <w:sz w:val="32"/>
          <w:szCs w:val="32"/>
        </w:rPr>
      </w:pPr>
      <w:r>
        <w:rPr>
          <w:rFonts w:hint="eastAsia" w:ascii="仿宋" w:hAnsi="仿宋" w:eastAsia="仿宋"/>
          <w:b/>
          <w:bCs/>
          <w:sz w:val="32"/>
          <w:szCs w:val="32"/>
        </w:rPr>
        <w:t>（以下无正文，转签章页。）</w:t>
      </w:r>
    </w:p>
    <w:p>
      <w:pPr>
        <w:ind w:left="640" w:hanging="640" w:hangingChars="200"/>
        <w:rPr>
          <w:rFonts w:ascii="仿宋" w:hAnsi="仿宋" w:eastAsia="仿宋"/>
          <w:b/>
          <w:bCs/>
          <w:sz w:val="32"/>
          <w:szCs w:val="32"/>
        </w:rPr>
      </w:pPr>
      <w:r>
        <w:rPr>
          <w:rFonts w:ascii="仿宋" w:hAnsi="仿宋" w:eastAsia="仿宋"/>
          <w:sz w:val="32"/>
          <w:szCs w:val="32"/>
        </w:rPr>
        <w:br w:type="page"/>
      </w:r>
      <w:r>
        <w:rPr>
          <w:rFonts w:hint="eastAsia" w:ascii="仿宋" w:hAnsi="仿宋" w:eastAsia="仿宋"/>
          <w:b/>
          <w:bCs/>
          <w:sz w:val="32"/>
          <w:szCs w:val="32"/>
        </w:rPr>
        <w:t>本页无正文，为签章页。</w:t>
      </w:r>
    </w:p>
    <w:p>
      <w:pPr>
        <w:ind w:left="643" w:hanging="643" w:hangingChars="200"/>
        <w:rPr>
          <w:rFonts w:ascii="仿宋" w:hAnsi="仿宋" w:eastAsia="仿宋"/>
          <w:b/>
          <w:bCs/>
          <w:sz w:val="32"/>
          <w:szCs w:val="32"/>
        </w:rPr>
      </w:pPr>
      <w:r>
        <w:rPr>
          <w:rFonts w:hint="eastAsia" w:ascii="仿宋" w:hAnsi="仿宋" w:eastAsia="仿宋"/>
          <w:b/>
          <w:bCs/>
          <w:sz w:val="32"/>
          <w:szCs w:val="32"/>
        </w:rPr>
        <w:t>（课题/任务牵头单位签章页）</w:t>
      </w:r>
    </w:p>
    <w:p>
      <w:pPr>
        <w:spacing w:line="360" w:lineRule="auto"/>
        <w:ind w:left="640" w:hanging="640" w:hangingChars="200"/>
        <w:rPr>
          <w:rFonts w:ascii="仿宋" w:hAnsi="仿宋" w:eastAsia="仿宋"/>
          <w:sz w:val="32"/>
          <w:szCs w:val="32"/>
        </w:rPr>
      </w:pPr>
      <w:r>
        <w:rPr>
          <w:rFonts w:hint="eastAsia" w:ascii="仿宋" w:hAnsi="仿宋" w:eastAsia="仿宋"/>
          <w:sz w:val="32"/>
          <w:szCs w:val="32"/>
        </w:rPr>
        <w:t>项目牵头单位（公章）：</w:t>
      </w:r>
      <w:r>
        <w:rPr>
          <w:rFonts w:hint="eastAsia" w:ascii="仿宋" w:hAnsi="仿宋" w:eastAsia="仿宋"/>
          <w:sz w:val="32"/>
          <w:szCs w:val="32"/>
          <w:lang w:val="en-US" w:eastAsia="zh-CN"/>
        </w:rPr>
        <w:t>合肥综合性国家科学中心能源研究院（安徽省能源实验室）</w:t>
      </w:r>
      <w:r>
        <w:rPr>
          <w:rFonts w:hint="eastAsia" w:ascii="仿宋" w:hAnsi="仿宋" w:eastAsia="仿宋"/>
          <w:sz w:val="32"/>
          <w:szCs w:val="32"/>
        </w:rPr>
        <w:t xml:space="preserve">        </w:t>
      </w:r>
    </w:p>
    <w:p>
      <w:pPr>
        <w:spacing w:line="360" w:lineRule="auto"/>
        <w:ind w:left="640" w:hanging="640" w:hangingChars="200"/>
        <w:rPr>
          <w:rFonts w:ascii="仿宋" w:hAnsi="仿宋" w:eastAsia="仿宋"/>
          <w:sz w:val="32"/>
          <w:szCs w:val="32"/>
        </w:rPr>
      </w:pPr>
      <w:r>
        <w:rPr>
          <w:rFonts w:hint="eastAsia" w:ascii="仿宋" w:hAnsi="仿宋" w:eastAsia="仿宋"/>
          <w:sz w:val="32"/>
          <w:szCs w:val="32"/>
        </w:rPr>
        <w:t xml:space="preserve">法定代表人（签名）：                    </w:t>
      </w:r>
    </w:p>
    <w:p>
      <w:pPr>
        <w:spacing w:line="360" w:lineRule="auto"/>
        <w:ind w:left="640" w:hanging="640" w:hangingChars="200"/>
        <w:rPr>
          <w:rFonts w:ascii="仿宋" w:hAnsi="仿宋" w:eastAsia="仿宋"/>
          <w:sz w:val="32"/>
          <w:szCs w:val="32"/>
        </w:rPr>
      </w:pPr>
      <w:r>
        <w:rPr>
          <w:rFonts w:hint="eastAsia" w:ascii="仿宋" w:hAnsi="仿宋" w:eastAsia="仿宋"/>
          <w:sz w:val="32"/>
          <w:szCs w:val="32"/>
        </w:rPr>
        <w:t>项目负责人（签名）：</w:t>
      </w:r>
    </w:p>
    <w:p>
      <w:pPr>
        <w:spacing w:line="360" w:lineRule="auto"/>
        <w:ind w:left="640" w:hanging="640" w:hangingChars="200"/>
        <w:rPr>
          <w:rFonts w:ascii="仿宋" w:hAnsi="仿宋" w:eastAsia="仿宋"/>
          <w:sz w:val="32"/>
          <w:szCs w:val="32"/>
        </w:rPr>
      </w:pPr>
      <w:r>
        <w:rPr>
          <w:rFonts w:hint="eastAsia" w:ascii="仿宋" w:hAnsi="仿宋" w:eastAsia="仿宋"/>
          <w:sz w:val="32"/>
          <w:szCs w:val="32"/>
        </w:rPr>
        <w:t>日期：</w:t>
      </w:r>
    </w:p>
    <w:p>
      <w:pPr>
        <w:spacing w:line="360" w:lineRule="auto"/>
        <w:ind w:left="640" w:hanging="640" w:hangingChars="200"/>
        <w:rPr>
          <w:rFonts w:ascii="仿宋" w:hAnsi="仿宋" w:eastAsia="仿宋"/>
          <w:sz w:val="32"/>
          <w:szCs w:val="32"/>
        </w:rPr>
      </w:pPr>
    </w:p>
    <w:p>
      <w:pPr>
        <w:ind w:left="640" w:hanging="640" w:hangingChars="200"/>
        <w:rPr>
          <w:rFonts w:ascii="仿宋" w:hAnsi="仿宋" w:eastAsia="仿宋"/>
          <w:sz w:val="32"/>
          <w:szCs w:val="32"/>
        </w:rPr>
      </w:pPr>
      <w:r>
        <w:rPr>
          <w:rFonts w:hint="eastAsia" w:ascii="仿宋" w:hAnsi="仿宋" w:eastAsia="仿宋"/>
          <w:sz w:val="32"/>
          <w:szCs w:val="32"/>
        </w:rPr>
        <w:t>课题</w:t>
      </w:r>
      <w:r>
        <w:rPr>
          <w:rFonts w:hint="eastAsia" w:ascii="仿宋" w:hAnsi="仿宋" w:eastAsia="仿宋"/>
          <w:sz w:val="32"/>
          <w:szCs w:val="32"/>
          <w:lang w:val="en-US" w:eastAsia="zh-CN"/>
        </w:rPr>
        <w:t>1</w:t>
      </w:r>
      <w:r>
        <w:rPr>
          <w:rFonts w:hint="eastAsia" w:ascii="仿宋" w:hAnsi="仿宋" w:eastAsia="仿宋"/>
          <w:sz w:val="32"/>
          <w:szCs w:val="32"/>
        </w:rPr>
        <w:t>负责人（签名）：</w:t>
      </w:r>
    </w:p>
    <w:p>
      <w:pPr>
        <w:spacing w:line="360" w:lineRule="auto"/>
        <w:ind w:left="640" w:hanging="640" w:hangingChars="200"/>
        <w:rPr>
          <w:rFonts w:ascii="仿宋" w:hAnsi="仿宋" w:eastAsia="仿宋"/>
          <w:sz w:val="32"/>
          <w:szCs w:val="32"/>
        </w:rPr>
      </w:pPr>
      <w:r>
        <w:rPr>
          <w:rFonts w:hint="eastAsia" w:ascii="仿宋" w:hAnsi="仿宋" w:eastAsia="仿宋"/>
          <w:sz w:val="32"/>
          <w:szCs w:val="32"/>
        </w:rPr>
        <w:t>日期：</w:t>
      </w:r>
    </w:p>
    <w:p>
      <w:pPr>
        <w:ind w:left="640" w:hanging="640" w:hangingChars="200"/>
        <w:rPr>
          <w:rFonts w:ascii="仿宋" w:hAnsi="仿宋" w:eastAsia="仿宋"/>
          <w:sz w:val="32"/>
          <w:szCs w:val="32"/>
        </w:rPr>
      </w:pPr>
    </w:p>
    <w:p>
      <w:pPr>
        <w:ind w:left="640" w:hanging="640" w:hangingChars="200"/>
        <w:rPr>
          <w:rFonts w:ascii="仿宋" w:hAnsi="仿宋" w:eastAsia="仿宋"/>
          <w:sz w:val="32"/>
          <w:szCs w:val="32"/>
        </w:rPr>
      </w:pPr>
      <w:r>
        <w:rPr>
          <w:rFonts w:hint="eastAsia" w:ascii="仿宋" w:hAnsi="仿宋" w:eastAsia="仿宋"/>
          <w:sz w:val="32"/>
          <w:szCs w:val="32"/>
        </w:rPr>
        <w:t>课题</w:t>
      </w:r>
      <w:r>
        <w:rPr>
          <w:rFonts w:ascii="仿宋" w:hAnsi="仿宋" w:eastAsia="仿宋"/>
          <w:sz w:val="32"/>
          <w:szCs w:val="32"/>
        </w:rPr>
        <w:t>2</w:t>
      </w:r>
      <w:r>
        <w:rPr>
          <w:rFonts w:hint="eastAsia" w:ascii="仿宋" w:hAnsi="仿宋" w:eastAsia="仿宋"/>
          <w:sz w:val="32"/>
          <w:szCs w:val="32"/>
        </w:rPr>
        <w:t>负责人（签名）：</w:t>
      </w:r>
      <w:r>
        <w:rPr>
          <w:rFonts w:ascii="仿宋" w:hAnsi="仿宋" w:eastAsia="仿宋"/>
          <w:sz w:val="32"/>
          <w:szCs w:val="32"/>
        </w:rPr>
        <w:t xml:space="preserve"> </w:t>
      </w:r>
    </w:p>
    <w:p>
      <w:pPr>
        <w:spacing w:line="360" w:lineRule="auto"/>
        <w:ind w:left="640" w:hanging="640" w:hangingChars="200"/>
        <w:rPr>
          <w:rFonts w:hint="eastAsia" w:ascii="仿宋" w:hAnsi="仿宋" w:eastAsia="仿宋"/>
          <w:sz w:val="32"/>
          <w:szCs w:val="32"/>
        </w:rPr>
      </w:pPr>
      <w:r>
        <w:rPr>
          <w:rFonts w:hint="eastAsia" w:ascii="仿宋" w:hAnsi="仿宋" w:eastAsia="仿宋"/>
          <w:sz w:val="32"/>
          <w:szCs w:val="32"/>
        </w:rPr>
        <w:t>日期：</w:t>
      </w:r>
    </w:p>
    <w:p>
      <w:pPr>
        <w:spacing w:line="360" w:lineRule="auto"/>
        <w:ind w:left="640" w:hanging="640" w:hangingChars="200"/>
        <w:rPr>
          <w:rFonts w:hint="eastAsia" w:ascii="仿宋" w:hAnsi="仿宋" w:eastAsia="仿宋"/>
          <w:sz w:val="32"/>
          <w:szCs w:val="32"/>
        </w:rPr>
      </w:pPr>
    </w:p>
    <w:p>
      <w:pPr>
        <w:ind w:left="640" w:hanging="640" w:hangingChars="200"/>
        <w:rPr>
          <w:rFonts w:ascii="仿宋" w:hAnsi="仿宋" w:eastAsia="仿宋"/>
          <w:b/>
          <w:bCs/>
          <w:sz w:val="32"/>
          <w:szCs w:val="32"/>
        </w:rPr>
      </w:pPr>
      <w:r>
        <w:rPr>
          <w:rFonts w:hint="eastAsia" w:ascii="仿宋" w:hAnsi="仿宋" w:eastAsia="仿宋"/>
          <w:sz w:val="32"/>
          <w:szCs w:val="32"/>
          <w:lang w:val="en-US" w:eastAsia="zh-CN"/>
        </w:rPr>
        <w:t>...........</w:t>
      </w:r>
      <w:r>
        <w:rPr>
          <w:rFonts w:ascii="仿宋" w:hAnsi="仿宋" w:eastAsia="仿宋"/>
          <w:sz w:val="32"/>
          <w:szCs w:val="32"/>
        </w:rPr>
        <w:br w:type="page"/>
      </w:r>
      <w:r>
        <w:rPr>
          <w:rFonts w:hint="eastAsia" w:ascii="仿宋" w:hAnsi="仿宋" w:eastAsia="仿宋"/>
          <w:b/>
          <w:bCs/>
          <w:sz w:val="32"/>
          <w:szCs w:val="32"/>
        </w:rPr>
        <w:t>本页无正文，为签章页。</w:t>
      </w:r>
    </w:p>
    <w:p>
      <w:pPr>
        <w:ind w:left="643" w:hanging="643" w:hangingChars="200"/>
        <w:rPr>
          <w:rFonts w:ascii="仿宋" w:hAnsi="仿宋" w:eastAsia="仿宋"/>
          <w:b/>
          <w:bCs/>
          <w:sz w:val="32"/>
          <w:szCs w:val="32"/>
        </w:rPr>
      </w:pPr>
      <w:r>
        <w:rPr>
          <w:rFonts w:hint="eastAsia" w:ascii="仿宋" w:hAnsi="仿宋" w:eastAsia="仿宋"/>
          <w:b/>
          <w:bCs/>
          <w:sz w:val="32"/>
          <w:szCs w:val="32"/>
        </w:rPr>
        <w:t>（课题/任务牵头单位签章页）</w:t>
      </w:r>
    </w:p>
    <w:p>
      <w:pPr>
        <w:spacing w:line="360" w:lineRule="auto"/>
        <w:rPr>
          <w:rFonts w:ascii="仿宋" w:hAnsi="仿宋" w:eastAsia="仿宋"/>
          <w:sz w:val="32"/>
          <w:szCs w:val="32"/>
        </w:rPr>
      </w:pPr>
      <w:r>
        <w:rPr>
          <w:rFonts w:hint="eastAsia" w:ascii="仿宋" w:hAnsi="仿宋" w:eastAsia="仿宋"/>
          <w:sz w:val="32"/>
          <w:szCs w:val="32"/>
        </w:rPr>
        <w:t>项目牵头单位（公章）：</w:t>
      </w:r>
      <w:r>
        <w:rPr>
          <w:rFonts w:hint="eastAsia" w:ascii="仿宋" w:hAnsi="仿宋" w:eastAsia="仿宋"/>
          <w:sz w:val="32"/>
          <w:szCs w:val="32"/>
          <w:lang w:eastAsia="zh-CN"/>
        </w:rPr>
        <w:t>合肥综合性国家科学中心能源研究院（安徽省能源实验室）</w:t>
      </w:r>
      <w:r>
        <w:rPr>
          <w:rFonts w:hint="eastAsia" w:ascii="仿宋" w:hAnsi="仿宋" w:eastAsia="仿宋"/>
          <w:sz w:val="32"/>
          <w:szCs w:val="32"/>
        </w:rPr>
        <w:t xml:space="preserve">         </w:t>
      </w:r>
    </w:p>
    <w:p>
      <w:pPr>
        <w:spacing w:line="360" w:lineRule="auto"/>
        <w:ind w:left="640" w:hanging="640" w:hangingChars="200"/>
        <w:rPr>
          <w:rFonts w:ascii="仿宋" w:hAnsi="仿宋" w:eastAsia="仿宋"/>
          <w:sz w:val="32"/>
          <w:szCs w:val="32"/>
        </w:rPr>
      </w:pPr>
      <w:r>
        <w:rPr>
          <w:rFonts w:hint="eastAsia" w:ascii="仿宋" w:hAnsi="仿宋" w:eastAsia="仿宋"/>
          <w:sz w:val="32"/>
          <w:szCs w:val="32"/>
        </w:rPr>
        <w:t xml:space="preserve">法定代表人（签名）：                    </w:t>
      </w:r>
    </w:p>
    <w:p>
      <w:pPr>
        <w:spacing w:line="360" w:lineRule="auto"/>
        <w:ind w:left="640" w:hanging="640" w:hangingChars="200"/>
        <w:rPr>
          <w:rFonts w:ascii="仿宋" w:hAnsi="仿宋" w:eastAsia="仿宋"/>
          <w:sz w:val="32"/>
          <w:szCs w:val="32"/>
        </w:rPr>
      </w:pPr>
      <w:r>
        <w:rPr>
          <w:rFonts w:hint="eastAsia" w:ascii="仿宋" w:hAnsi="仿宋" w:eastAsia="仿宋"/>
          <w:sz w:val="32"/>
          <w:szCs w:val="32"/>
        </w:rPr>
        <w:t>项目负责人（签名）：</w:t>
      </w:r>
    </w:p>
    <w:p>
      <w:pPr>
        <w:spacing w:line="360" w:lineRule="auto"/>
        <w:ind w:left="640" w:hanging="640" w:hangingChars="200"/>
        <w:rPr>
          <w:rFonts w:ascii="仿宋" w:hAnsi="仿宋" w:eastAsia="仿宋"/>
          <w:sz w:val="32"/>
          <w:szCs w:val="32"/>
        </w:rPr>
      </w:pPr>
      <w:r>
        <w:rPr>
          <w:rFonts w:hint="eastAsia" w:ascii="仿宋" w:hAnsi="仿宋" w:eastAsia="仿宋"/>
          <w:sz w:val="32"/>
          <w:szCs w:val="32"/>
        </w:rPr>
        <w:t>日期：</w:t>
      </w:r>
      <w:r>
        <w:rPr>
          <w:rFonts w:hint="eastAsia" w:ascii="仿宋" w:hAnsi="仿宋" w:eastAsia="仿宋"/>
          <w:sz w:val="32"/>
          <w:szCs w:val="32"/>
        </w:rPr>
        <w:tab/>
      </w:r>
      <w:r>
        <w:rPr>
          <w:rFonts w:hint="eastAsia" w:ascii="仿宋" w:hAnsi="仿宋" w:eastAsia="仿宋"/>
          <w:sz w:val="32"/>
          <w:szCs w:val="32"/>
        </w:rPr>
        <w:tab/>
      </w:r>
    </w:p>
    <w:p>
      <w:pPr>
        <w:ind w:left="640" w:hanging="640" w:hangingChars="200"/>
        <w:rPr>
          <w:rFonts w:ascii="仿宋" w:hAnsi="仿宋" w:eastAsia="仿宋"/>
          <w:sz w:val="32"/>
          <w:szCs w:val="32"/>
        </w:rPr>
      </w:pPr>
    </w:p>
    <w:p>
      <w:pPr>
        <w:ind w:left="640" w:hanging="640" w:hangingChars="200"/>
        <w:rPr>
          <w:rFonts w:ascii="仿宋" w:hAnsi="仿宋" w:eastAsia="仿宋"/>
          <w:sz w:val="32"/>
          <w:szCs w:val="32"/>
        </w:rPr>
      </w:pPr>
    </w:p>
    <w:p>
      <w:pPr>
        <w:spacing w:line="360" w:lineRule="auto"/>
        <w:ind w:left="640" w:hanging="640" w:hangingChars="200"/>
        <w:rPr>
          <w:rFonts w:ascii="仿宋" w:hAnsi="仿宋" w:eastAsia="仿宋"/>
          <w:sz w:val="32"/>
          <w:szCs w:val="32"/>
        </w:rPr>
      </w:pPr>
      <w:r>
        <w:rPr>
          <w:rFonts w:hint="eastAsia" w:ascii="仿宋" w:hAnsi="仿宋" w:eastAsia="仿宋"/>
          <w:sz w:val="32"/>
          <w:szCs w:val="32"/>
        </w:rPr>
        <w:t>参与单位（公章）：</w:t>
      </w:r>
    </w:p>
    <w:p>
      <w:pPr>
        <w:spacing w:line="360" w:lineRule="auto"/>
        <w:ind w:left="640" w:hanging="640" w:hangingChars="200"/>
        <w:rPr>
          <w:rFonts w:ascii="仿宋" w:hAnsi="仿宋" w:eastAsia="仿宋"/>
          <w:sz w:val="32"/>
          <w:szCs w:val="32"/>
        </w:rPr>
      </w:pPr>
      <w:r>
        <w:rPr>
          <w:rFonts w:hint="eastAsia" w:ascii="仿宋" w:hAnsi="仿宋" w:eastAsia="仿宋"/>
          <w:sz w:val="32"/>
          <w:szCs w:val="32"/>
        </w:rPr>
        <w:t>法定代表人（签名）：</w:t>
      </w:r>
    </w:p>
    <w:p>
      <w:pPr>
        <w:spacing w:line="360" w:lineRule="auto"/>
        <w:ind w:left="640" w:hanging="640" w:hangingChars="200"/>
        <w:rPr>
          <w:rFonts w:ascii="仿宋" w:hAnsi="仿宋" w:eastAsia="仿宋"/>
          <w:sz w:val="32"/>
          <w:szCs w:val="32"/>
        </w:rPr>
      </w:pPr>
      <w:r>
        <w:rPr>
          <w:rFonts w:hint="eastAsia" w:ascii="仿宋" w:hAnsi="仿宋" w:eastAsia="仿宋"/>
          <w:sz w:val="32"/>
          <w:szCs w:val="32"/>
        </w:rPr>
        <w:t>日期：</w:t>
      </w:r>
    </w:p>
    <w:p>
      <w:pPr>
        <w:spacing w:line="360" w:lineRule="auto"/>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separate"/>
    </w:r>
    <w:r>
      <w:rPr>
        <w:rStyle w:val="8"/>
      </w:rPr>
      <w:t>- 9 -</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lang w:val="en-US" w:eastAsia="zh-CN"/>
      </w:rPr>
      <w:t>2023年度</w:t>
    </w:r>
    <w:r>
      <w:rPr>
        <w:rFonts w:hint="eastAsia"/>
      </w:rPr>
      <w:t>“</w:t>
    </w:r>
    <w:r>
      <w:rPr>
        <w:rFonts w:hint="eastAsia"/>
        <w:color w:val="FF0000"/>
        <w:lang w:val="en-US" w:eastAsia="zh-CN"/>
      </w:rPr>
      <w:t>******</w:t>
    </w:r>
    <w:r>
      <w:rPr>
        <w:rFonts w:hint="eastAsia"/>
      </w:rPr>
      <w:t>”项目</w:t>
    </w:r>
    <w:r>
      <w:rPr>
        <w:rFonts w:hint="eastAsia"/>
        <w:lang w:val="en-US" w:eastAsia="zh-CN"/>
      </w:rPr>
      <w:t>“</w:t>
    </w:r>
    <w:r>
      <w:rPr>
        <w:rFonts w:hint="eastAsia"/>
        <w:color w:val="FF0000"/>
        <w:lang w:val="en-US" w:eastAsia="zh-CN"/>
      </w:rPr>
      <w:t>*******</w:t>
    </w:r>
    <w:r>
      <w:rPr>
        <w:rFonts w:hint="eastAsia"/>
        <w:lang w:val="en-US" w:eastAsia="zh-CN"/>
      </w:rPr>
      <w:t>”重点专项</w:t>
    </w:r>
    <w:r>
      <w:rPr>
        <w:rFonts w:hint="eastAsia"/>
      </w:rPr>
      <w:t>联合申报协议</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yOWMxYWRlODNlZGVhOTQzZDVjZDJkNTY3MGNiMjEifQ=="/>
  </w:docVars>
  <w:rsids>
    <w:rsidRoot w:val="0098062D"/>
    <w:rsid w:val="0000006E"/>
    <w:rsid w:val="000077F1"/>
    <w:rsid w:val="00007E56"/>
    <w:rsid w:val="00010603"/>
    <w:rsid w:val="0001132A"/>
    <w:rsid w:val="00012E84"/>
    <w:rsid w:val="00014023"/>
    <w:rsid w:val="00022AA8"/>
    <w:rsid w:val="0003123C"/>
    <w:rsid w:val="00031C4C"/>
    <w:rsid w:val="00043980"/>
    <w:rsid w:val="00050F2E"/>
    <w:rsid w:val="000677D0"/>
    <w:rsid w:val="00087A08"/>
    <w:rsid w:val="0009233D"/>
    <w:rsid w:val="00093320"/>
    <w:rsid w:val="000A61EA"/>
    <w:rsid w:val="000A6AEE"/>
    <w:rsid w:val="000B1B27"/>
    <w:rsid w:val="000B26A5"/>
    <w:rsid w:val="000B5CDF"/>
    <w:rsid w:val="000C17AD"/>
    <w:rsid w:val="000C222A"/>
    <w:rsid w:val="000C5198"/>
    <w:rsid w:val="000D09EE"/>
    <w:rsid w:val="000D79BB"/>
    <w:rsid w:val="000E0BE2"/>
    <w:rsid w:val="000E1296"/>
    <w:rsid w:val="000E7227"/>
    <w:rsid w:val="000F665C"/>
    <w:rsid w:val="000F6F8D"/>
    <w:rsid w:val="001047A1"/>
    <w:rsid w:val="00105931"/>
    <w:rsid w:val="00110155"/>
    <w:rsid w:val="00120AC4"/>
    <w:rsid w:val="00120B6B"/>
    <w:rsid w:val="0012487C"/>
    <w:rsid w:val="00124C74"/>
    <w:rsid w:val="00126353"/>
    <w:rsid w:val="00130A99"/>
    <w:rsid w:val="00133372"/>
    <w:rsid w:val="00142539"/>
    <w:rsid w:val="00151FA6"/>
    <w:rsid w:val="00152318"/>
    <w:rsid w:val="0015507A"/>
    <w:rsid w:val="00156422"/>
    <w:rsid w:val="00171712"/>
    <w:rsid w:val="00183F83"/>
    <w:rsid w:val="00193EC2"/>
    <w:rsid w:val="0019576F"/>
    <w:rsid w:val="001A6D84"/>
    <w:rsid w:val="001B1D15"/>
    <w:rsid w:val="001C432D"/>
    <w:rsid w:val="001C58D9"/>
    <w:rsid w:val="001C69FA"/>
    <w:rsid w:val="001D11B3"/>
    <w:rsid w:val="001D25E9"/>
    <w:rsid w:val="001D3566"/>
    <w:rsid w:val="001E2975"/>
    <w:rsid w:val="001E2AFA"/>
    <w:rsid w:val="001E5062"/>
    <w:rsid w:val="001F04E4"/>
    <w:rsid w:val="00216219"/>
    <w:rsid w:val="00223DE4"/>
    <w:rsid w:val="0022408C"/>
    <w:rsid w:val="00225DF9"/>
    <w:rsid w:val="00233229"/>
    <w:rsid w:val="00235E1D"/>
    <w:rsid w:val="0023678A"/>
    <w:rsid w:val="002368A1"/>
    <w:rsid w:val="002406C0"/>
    <w:rsid w:val="00247A4B"/>
    <w:rsid w:val="00263141"/>
    <w:rsid w:val="00267090"/>
    <w:rsid w:val="002800C6"/>
    <w:rsid w:val="00284839"/>
    <w:rsid w:val="002863CE"/>
    <w:rsid w:val="00295CB4"/>
    <w:rsid w:val="002A07AD"/>
    <w:rsid w:val="002B173B"/>
    <w:rsid w:val="002C2EDE"/>
    <w:rsid w:val="002C39E0"/>
    <w:rsid w:val="002C4008"/>
    <w:rsid w:val="002C6B71"/>
    <w:rsid w:val="002D419D"/>
    <w:rsid w:val="002D577B"/>
    <w:rsid w:val="002E0159"/>
    <w:rsid w:val="002E4605"/>
    <w:rsid w:val="002E5D19"/>
    <w:rsid w:val="002F1DE1"/>
    <w:rsid w:val="002F5BFA"/>
    <w:rsid w:val="0030716E"/>
    <w:rsid w:val="00307CC4"/>
    <w:rsid w:val="00310EC2"/>
    <w:rsid w:val="0032314F"/>
    <w:rsid w:val="0033062A"/>
    <w:rsid w:val="00332F83"/>
    <w:rsid w:val="00337BB2"/>
    <w:rsid w:val="00342B90"/>
    <w:rsid w:val="003472A4"/>
    <w:rsid w:val="00353838"/>
    <w:rsid w:val="003711AD"/>
    <w:rsid w:val="00371B95"/>
    <w:rsid w:val="00392B8B"/>
    <w:rsid w:val="00396298"/>
    <w:rsid w:val="00396392"/>
    <w:rsid w:val="003A2FD7"/>
    <w:rsid w:val="003A5F3C"/>
    <w:rsid w:val="003B7C73"/>
    <w:rsid w:val="003F1A7C"/>
    <w:rsid w:val="003F1EA1"/>
    <w:rsid w:val="003F5BDB"/>
    <w:rsid w:val="003F62A7"/>
    <w:rsid w:val="004002F6"/>
    <w:rsid w:val="00400E37"/>
    <w:rsid w:val="00415F66"/>
    <w:rsid w:val="00430153"/>
    <w:rsid w:val="0043052C"/>
    <w:rsid w:val="0043138C"/>
    <w:rsid w:val="00437AC1"/>
    <w:rsid w:val="00446EF9"/>
    <w:rsid w:val="00452873"/>
    <w:rsid w:val="00453C72"/>
    <w:rsid w:val="00457002"/>
    <w:rsid w:val="004639CB"/>
    <w:rsid w:val="0047157A"/>
    <w:rsid w:val="00473425"/>
    <w:rsid w:val="00482105"/>
    <w:rsid w:val="004847C8"/>
    <w:rsid w:val="004859C2"/>
    <w:rsid w:val="004865B3"/>
    <w:rsid w:val="0048770B"/>
    <w:rsid w:val="00495AA5"/>
    <w:rsid w:val="004B2F3A"/>
    <w:rsid w:val="004B5DD4"/>
    <w:rsid w:val="004C293F"/>
    <w:rsid w:val="004C4619"/>
    <w:rsid w:val="004D0948"/>
    <w:rsid w:val="004D7A4A"/>
    <w:rsid w:val="004E00CF"/>
    <w:rsid w:val="004E3FC6"/>
    <w:rsid w:val="004E62E3"/>
    <w:rsid w:val="004E68DE"/>
    <w:rsid w:val="004F0398"/>
    <w:rsid w:val="004F11BB"/>
    <w:rsid w:val="004F5A8D"/>
    <w:rsid w:val="004F7017"/>
    <w:rsid w:val="004F746C"/>
    <w:rsid w:val="00502D66"/>
    <w:rsid w:val="00503DCF"/>
    <w:rsid w:val="005115F0"/>
    <w:rsid w:val="005158B0"/>
    <w:rsid w:val="0052783F"/>
    <w:rsid w:val="005314DC"/>
    <w:rsid w:val="00540138"/>
    <w:rsid w:val="00542EDE"/>
    <w:rsid w:val="005458CB"/>
    <w:rsid w:val="00551F14"/>
    <w:rsid w:val="00554CB3"/>
    <w:rsid w:val="0058677D"/>
    <w:rsid w:val="005907A4"/>
    <w:rsid w:val="00590897"/>
    <w:rsid w:val="005909B7"/>
    <w:rsid w:val="00593692"/>
    <w:rsid w:val="005A4188"/>
    <w:rsid w:val="005A46B4"/>
    <w:rsid w:val="005A775C"/>
    <w:rsid w:val="005B239D"/>
    <w:rsid w:val="005C4988"/>
    <w:rsid w:val="005C67A2"/>
    <w:rsid w:val="005D5B9A"/>
    <w:rsid w:val="005E0EFF"/>
    <w:rsid w:val="005E3758"/>
    <w:rsid w:val="005E3787"/>
    <w:rsid w:val="005E4310"/>
    <w:rsid w:val="005E6E45"/>
    <w:rsid w:val="005F11EA"/>
    <w:rsid w:val="005F1A16"/>
    <w:rsid w:val="005F770D"/>
    <w:rsid w:val="005F782D"/>
    <w:rsid w:val="0060394B"/>
    <w:rsid w:val="00615658"/>
    <w:rsid w:val="00622A89"/>
    <w:rsid w:val="00634F92"/>
    <w:rsid w:val="00636871"/>
    <w:rsid w:val="00643532"/>
    <w:rsid w:val="00643FFC"/>
    <w:rsid w:val="00644B70"/>
    <w:rsid w:val="00646D4C"/>
    <w:rsid w:val="006622FD"/>
    <w:rsid w:val="00667BDD"/>
    <w:rsid w:val="006740E3"/>
    <w:rsid w:val="00681974"/>
    <w:rsid w:val="00682A1A"/>
    <w:rsid w:val="00686879"/>
    <w:rsid w:val="00686A3D"/>
    <w:rsid w:val="0068768A"/>
    <w:rsid w:val="006928F5"/>
    <w:rsid w:val="006B3F61"/>
    <w:rsid w:val="006C3F7F"/>
    <w:rsid w:val="006C5AB4"/>
    <w:rsid w:val="006D59DF"/>
    <w:rsid w:val="006E06FA"/>
    <w:rsid w:val="006E4682"/>
    <w:rsid w:val="006F185C"/>
    <w:rsid w:val="006F3721"/>
    <w:rsid w:val="0071184A"/>
    <w:rsid w:val="00734C02"/>
    <w:rsid w:val="007424D3"/>
    <w:rsid w:val="00742642"/>
    <w:rsid w:val="007527B3"/>
    <w:rsid w:val="0076581A"/>
    <w:rsid w:val="00774502"/>
    <w:rsid w:val="007764E7"/>
    <w:rsid w:val="0079025B"/>
    <w:rsid w:val="00791855"/>
    <w:rsid w:val="007A2403"/>
    <w:rsid w:val="007B1B6F"/>
    <w:rsid w:val="007B3E93"/>
    <w:rsid w:val="007B6B17"/>
    <w:rsid w:val="007E5BFA"/>
    <w:rsid w:val="007E7F90"/>
    <w:rsid w:val="007F014A"/>
    <w:rsid w:val="007F02B4"/>
    <w:rsid w:val="00800DCB"/>
    <w:rsid w:val="00813C62"/>
    <w:rsid w:val="00821362"/>
    <w:rsid w:val="0082697D"/>
    <w:rsid w:val="00831207"/>
    <w:rsid w:val="008370CE"/>
    <w:rsid w:val="00847700"/>
    <w:rsid w:val="00853FB2"/>
    <w:rsid w:val="008548E2"/>
    <w:rsid w:val="008563C6"/>
    <w:rsid w:val="008605EC"/>
    <w:rsid w:val="00864626"/>
    <w:rsid w:val="008841A0"/>
    <w:rsid w:val="008875D2"/>
    <w:rsid w:val="008924FF"/>
    <w:rsid w:val="00892A4A"/>
    <w:rsid w:val="0089700F"/>
    <w:rsid w:val="008A4D65"/>
    <w:rsid w:val="008B0B2C"/>
    <w:rsid w:val="008B0BC6"/>
    <w:rsid w:val="008B1752"/>
    <w:rsid w:val="008C136A"/>
    <w:rsid w:val="008C5C9F"/>
    <w:rsid w:val="008C7292"/>
    <w:rsid w:val="008C768C"/>
    <w:rsid w:val="008C7984"/>
    <w:rsid w:val="008D0A43"/>
    <w:rsid w:val="008D18A7"/>
    <w:rsid w:val="008D2A41"/>
    <w:rsid w:val="008E0546"/>
    <w:rsid w:val="00901E05"/>
    <w:rsid w:val="0090448D"/>
    <w:rsid w:val="009151B6"/>
    <w:rsid w:val="00917616"/>
    <w:rsid w:val="00925EAA"/>
    <w:rsid w:val="00930C43"/>
    <w:rsid w:val="009337C3"/>
    <w:rsid w:val="00933EEB"/>
    <w:rsid w:val="009524D7"/>
    <w:rsid w:val="0096057F"/>
    <w:rsid w:val="00964220"/>
    <w:rsid w:val="00972220"/>
    <w:rsid w:val="009729B8"/>
    <w:rsid w:val="0098062D"/>
    <w:rsid w:val="009809AF"/>
    <w:rsid w:val="009B04AA"/>
    <w:rsid w:val="009B1DE4"/>
    <w:rsid w:val="009B584D"/>
    <w:rsid w:val="009C098B"/>
    <w:rsid w:val="009C11EF"/>
    <w:rsid w:val="009C222A"/>
    <w:rsid w:val="009C46FC"/>
    <w:rsid w:val="009C5B8C"/>
    <w:rsid w:val="009C5C42"/>
    <w:rsid w:val="009C6951"/>
    <w:rsid w:val="009D7477"/>
    <w:rsid w:val="009E2BB4"/>
    <w:rsid w:val="009F072B"/>
    <w:rsid w:val="009F3F72"/>
    <w:rsid w:val="009F5F80"/>
    <w:rsid w:val="009F6E41"/>
    <w:rsid w:val="009F7B1D"/>
    <w:rsid w:val="00A05A48"/>
    <w:rsid w:val="00A07C62"/>
    <w:rsid w:val="00A125D8"/>
    <w:rsid w:val="00A35169"/>
    <w:rsid w:val="00A35F3C"/>
    <w:rsid w:val="00A37D5B"/>
    <w:rsid w:val="00A432A6"/>
    <w:rsid w:val="00A439C6"/>
    <w:rsid w:val="00A45BD1"/>
    <w:rsid w:val="00A571EF"/>
    <w:rsid w:val="00A772A3"/>
    <w:rsid w:val="00AA5919"/>
    <w:rsid w:val="00AA7465"/>
    <w:rsid w:val="00AA79DD"/>
    <w:rsid w:val="00AB4D14"/>
    <w:rsid w:val="00AB71E6"/>
    <w:rsid w:val="00AC005A"/>
    <w:rsid w:val="00AC7A43"/>
    <w:rsid w:val="00AD2382"/>
    <w:rsid w:val="00AD3806"/>
    <w:rsid w:val="00AD428F"/>
    <w:rsid w:val="00AD459A"/>
    <w:rsid w:val="00AD50E1"/>
    <w:rsid w:val="00AD65A4"/>
    <w:rsid w:val="00AE01B8"/>
    <w:rsid w:val="00AE1756"/>
    <w:rsid w:val="00AE696C"/>
    <w:rsid w:val="00AF13F0"/>
    <w:rsid w:val="00AF2BAA"/>
    <w:rsid w:val="00B03C08"/>
    <w:rsid w:val="00B04E42"/>
    <w:rsid w:val="00B06575"/>
    <w:rsid w:val="00B078F0"/>
    <w:rsid w:val="00B32B0A"/>
    <w:rsid w:val="00B413C7"/>
    <w:rsid w:val="00B431C4"/>
    <w:rsid w:val="00B52D18"/>
    <w:rsid w:val="00B605FF"/>
    <w:rsid w:val="00B61EEC"/>
    <w:rsid w:val="00B73685"/>
    <w:rsid w:val="00B73C71"/>
    <w:rsid w:val="00B76982"/>
    <w:rsid w:val="00B83528"/>
    <w:rsid w:val="00B918DA"/>
    <w:rsid w:val="00B938FD"/>
    <w:rsid w:val="00BA1F9E"/>
    <w:rsid w:val="00BB0531"/>
    <w:rsid w:val="00BC5E2D"/>
    <w:rsid w:val="00BC7F7E"/>
    <w:rsid w:val="00BD28A0"/>
    <w:rsid w:val="00BE08E6"/>
    <w:rsid w:val="00BE092D"/>
    <w:rsid w:val="00BE4553"/>
    <w:rsid w:val="00BE5964"/>
    <w:rsid w:val="00BF02F5"/>
    <w:rsid w:val="00BF0979"/>
    <w:rsid w:val="00BF4B42"/>
    <w:rsid w:val="00C07EFF"/>
    <w:rsid w:val="00C2078B"/>
    <w:rsid w:val="00C25835"/>
    <w:rsid w:val="00C260C1"/>
    <w:rsid w:val="00C26EEC"/>
    <w:rsid w:val="00C55474"/>
    <w:rsid w:val="00C55EF8"/>
    <w:rsid w:val="00C6606B"/>
    <w:rsid w:val="00C67C53"/>
    <w:rsid w:val="00C71177"/>
    <w:rsid w:val="00C71FCA"/>
    <w:rsid w:val="00C8412B"/>
    <w:rsid w:val="00C92EA7"/>
    <w:rsid w:val="00C940C4"/>
    <w:rsid w:val="00C96603"/>
    <w:rsid w:val="00CA0D2A"/>
    <w:rsid w:val="00CA5AFA"/>
    <w:rsid w:val="00CA665B"/>
    <w:rsid w:val="00CB40A9"/>
    <w:rsid w:val="00CB4BEE"/>
    <w:rsid w:val="00CB64DE"/>
    <w:rsid w:val="00CC6BCF"/>
    <w:rsid w:val="00CD4CAC"/>
    <w:rsid w:val="00CE5675"/>
    <w:rsid w:val="00CF0847"/>
    <w:rsid w:val="00CF25AE"/>
    <w:rsid w:val="00D0351B"/>
    <w:rsid w:val="00D05AAD"/>
    <w:rsid w:val="00D13369"/>
    <w:rsid w:val="00D1654A"/>
    <w:rsid w:val="00D17EC1"/>
    <w:rsid w:val="00D27F43"/>
    <w:rsid w:val="00D30DC6"/>
    <w:rsid w:val="00D33596"/>
    <w:rsid w:val="00D335A1"/>
    <w:rsid w:val="00D3442D"/>
    <w:rsid w:val="00D36952"/>
    <w:rsid w:val="00D41FAC"/>
    <w:rsid w:val="00D442C0"/>
    <w:rsid w:val="00D5026C"/>
    <w:rsid w:val="00D523F0"/>
    <w:rsid w:val="00D53153"/>
    <w:rsid w:val="00D53873"/>
    <w:rsid w:val="00D677CA"/>
    <w:rsid w:val="00D71AC7"/>
    <w:rsid w:val="00D86A48"/>
    <w:rsid w:val="00D900B1"/>
    <w:rsid w:val="00DA1CD8"/>
    <w:rsid w:val="00DA3E7F"/>
    <w:rsid w:val="00DA739F"/>
    <w:rsid w:val="00DB5DF0"/>
    <w:rsid w:val="00DC1380"/>
    <w:rsid w:val="00DC2A6F"/>
    <w:rsid w:val="00DC3691"/>
    <w:rsid w:val="00DD05E8"/>
    <w:rsid w:val="00DD3C4D"/>
    <w:rsid w:val="00DF4265"/>
    <w:rsid w:val="00DF7FEC"/>
    <w:rsid w:val="00E0415F"/>
    <w:rsid w:val="00E06402"/>
    <w:rsid w:val="00E06CC0"/>
    <w:rsid w:val="00E15362"/>
    <w:rsid w:val="00E20E92"/>
    <w:rsid w:val="00E22026"/>
    <w:rsid w:val="00E26763"/>
    <w:rsid w:val="00E37843"/>
    <w:rsid w:val="00E37CF3"/>
    <w:rsid w:val="00E40688"/>
    <w:rsid w:val="00E4109D"/>
    <w:rsid w:val="00E44443"/>
    <w:rsid w:val="00E47699"/>
    <w:rsid w:val="00E50D62"/>
    <w:rsid w:val="00E53F94"/>
    <w:rsid w:val="00E62C62"/>
    <w:rsid w:val="00E64BDB"/>
    <w:rsid w:val="00E657D9"/>
    <w:rsid w:val="00E7226E"/>
    <w:rsid w:val="00E7464B"/>
    <w:rsid w:val="00E81EC0"/>
    <w:rsid w:val="00E82226"/>
    <w:rsid w:val="00E82D0F"/>
    <w:rsid w:val="00E82D92"/>
    <w:rsid w:val="00E83DF6"/>
    <w:rsid w:val="00E86639"/>
    <w:rsid w:val="00E957AB"/>
    <w:rsid w:val="00EB196F"/>
    <w:rsid w:val="00EB340E"/>
    <w:rsid w:val="00EB4303"/>
    <w:rsid w:val="00EB4AB6"/>
    <w:rsid w:val="00EC0924"/>
    <w:rsid w:val="00ED5B7F"/>
    <w:rsid w:val="00ED65CC"/>
    <w:rsid w:val="00EE61CE"/>
    <w:rsid w:val="00EF1390"/>
    <w:rsid w:val="00EF5D3D"/>
    <w:rsid w:val="00F03684"/>
    <w:rsid w:val="00F036CB"/>
    <w:rsid w:val="00F04E62"/>
    <w:rsid w:val="00F07C6C"/>
    <w:rsid w:val="00F115D6"/>
    <w:rsid w:val="00F1282F"/>
    <w:rsid w:val="00F2385F"/>
    <w:rsid w:val="00F3275F"/>
    <w:rsid w:val="00F34BA4"/>
    <w:rsid w:val="00F368B9"/>
    <w:rsid w:val="00F44FD0"/>
    <w:rsid w:val="00F55FB6"/>
    <w:rsid w:val="00F5650F"/>
    <w:rsid w:val="00F6225D"/>
    <w:rsid w:val="00F62619"/>
    <w:rsid w:val="00F67594"/>
    <w:rsid w:val="00FA367F"/>
    <w:rsid w:val="00FA7398"/>
    <w:rsid w:val="00FA7A54"/>
    <w:rsid w:val="00FA7BA9"/>
    <w:rsid w:val="00FB2758"/>
    <w:rsid w:val="00FB3BC8"/>
    <w:rsid w:val="00FC6349"/>
    <w:rsid w:val="00FC6F39"/>
    <w:rsid w:val="00FD1BCB"/>
    <w:rsid w:val="00FE5E5B"/>
    <w:rsid w:val="00FF01B2"/>
    <w:rsid w:val="00FF2A5F"/>
    <w:rsid w:val="00FF2D9E"/>
    <w:rsid w:val="04524CFF"/>
    <w:rsid w:val="05FD2332"/>
    <w:rsid w:val="126A1D21"/>
    <w:rsid w:val="1837137E"/>
    <w:rsid w:val="18AB7908"/>
    <w:rsid w:val="191974BC"/>
    <w:rsid w:val="1E25762F"/>
    <w:rsid w:val="23125A98"/>
    <w:rsid w:val="240A3374"/>
    <w:rsid w:val="24AF2F3B"/>
    <w:rsid w:val="296C74E1"/>
    <w:rsid w:val="2EA31925"/>
    <w:rsid w:val="35722699"/>
    <w:rsid w:val="382501A9"/>
    <w:rsid w:val="3B087974"/>
    <w:rsid w:val="3BB12AD2"/>
    <w:rsid w:val="3ED769DD"/>
    <w:rsid w:val="43D051D8"/>
    <w:rsid w:val="44003F6B"/>
    <w:rsid w:val="443274E2"/>
    <w:rsid w:val="45647867"/>
    <w:rsid w:val="4F624D5E"/>
    <w:rsid w:val="50D43A3A"/>
    <w:rsid w:val="532A5F59"/>
    <w:rsid w:val="5D635307"/>
    <w:rsid w:val="681B1687"/>
    <w:rsid w:val="6E7D0E15"/>
    <w:rsid w:val="6ED3075F"/>
    <w:rsid w:val="74491AD5"/>
    <w:rsid w:val="7C56675F"/>
    <w:rsid w:val="7D080FE0"/>
    <w:rsid w:val="7D33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page number"/>
    <w:basedOn w:val="7"/>
    <w:qFormat/>
    <w:uiPriority w:val="0"/>
  </w:style>
  <w:style w:type="character" w:styleId="9">
    <w:name w:val="FollowedHyperlink"/>
    <w:qFormat/>
    <w:uiPriority w:val="0"/>
    <w:rPr>
      <w:color w:val="3894C1"/>
      <w:u w:val="none"/>
    </w:rPr>
  </w:style>
  <w:style w:type="character" w:styleId="10">
    <w:name w:val="Hyperlink"/>
    <w:qFormat/>
    <w:uiPriority w:val="0"/>
    <w:rPr>
      <w:color w:val="3894C1"/>
      <w:u w:val="none"/>
    </w:rPr>
  </w:style>
  <w:style w:type="character" w:customStyle="1" w:styleId="11">
    <w:name w:val="批注框文本 字符"/>
    <w:link w:val="2"/>
    <w:qFormat/>
    <w:uiPriority w:val="0"/>
    <w:rPr>
      <w:kern w:val="2"/>
      <w:sz w:val="18"/>
      <w:szCs w:val="18"/>
    </w:rPr>
  </w:style>
  <w:style w:type="character" w:customStyle="1" w:styleId="12">
    <w:name w:val="apple-converted-space"/>
    <w:qFormat/>
    <w:uiPriority w:val="0"/>
  </w:style>
  <w:style w:type="paragraph" w:customStyle="1" w:styleId="13">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14">
    <w:name w:val="页眉 字符"/>
    <w:link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Tsinghua Uni.</Company>
  <Pages>5</Pages>
  <Words>1232</Words>
  <Characters>1331</Characters>
  <Lines>19</Lines>
  <Paragraphs>5</Paragraphs>
  <TotalTime>2</TotalTime>
  <ScaleCrop>false</ScaleCrop>
  <LinksUpToDate>false</LinksUpToDate>
  <CharactersWithSpaces>1391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2022-03-23T10:20:00Z</dcterms:created>
  <dc:creator>kyxmb</dc:creator>
  <cp:lastModifiedBy>杨莹莹</cp:lastModifiedBy>
  <cp:lastPrinted>2021-08-30T07:15:00Z</cp:lastPrinted>
  <dcterms:modified xsi:type="dcterms:W3CDTF">2023-06-12T06:04:12Z</dcterms:modified>
  <dc:title>******课题联合申请协议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D4688D46875E45C2906FABF2B678AB1A</vt:lpwstr>
  </property>
</Properties>
</file>